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992" w:rsidRPr="00365992" w:rsidRDefault="00365992" w:rsidP="003659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6599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Etapy tworzenia Szkoły Promującej Zdrowie</w:t>
      </w:r>
    </w:p>
    <w:p w:rsidR="00365992" w:rsidRPr="00365992" w:rsidRDefault="00365992" w:rsidP="00365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9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Proces tworzenia szkoły promującej zdrowie polega na:</w:t>
      </w:r>
    </w:p>
    <w:p w:rsidR="00365992" w:rsidRPr="00365992" w:rsidRDefault="00365992" w:rsidP="00E2552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992">
        <w:rPr>
          <w:rFonts w:ascii="Times New Roman" w:eastAsia="Times New Roman" w:hAnsi="Times New Roman" w:cs="Times New Roman"/>
          <w:sz w:val="24"/>
          <w:szCs w:val="24"/>
          <w:lang w:eastAsia="pl-PL"/>
        </w:rPr>
        <w:t>oddolnym wprowadzaniu zmian poprzez realizację kolejnych projektów (od diagnozy do ewaluacji),</w:t>
      </w:r>
    </w:p>
    <w:p w:rsidR="00365992" w:rsidRPr="00365992" w:rsidRDefault="00365992" w:rsidP="00E2552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992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przebiega inaczej w różnych środowiskach odpowiednio do diagnozy potrzeb i zasobów,</w:t>
      </w:r>
    </w:p>
    <w:p w:rsidR="00365992" w:rsidRPr="00365992" w:rsidRDefault="00365992" w:rsidP="00E2552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99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realizowany jest zgodnie z zasadą małych kroków,</w:t>
      </w:r>
    </w:p>
    <w:p w:rsidR="00365992" w:rsidRPr="00365992" w:rsidRDefault="00365992" w:rsidP="00E2552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działania i ich ewaluacja planowane są wg schematu planu pracy </w:t>
      </w:r>
      <w:proofErr w:type="spellStart"/>
      <w:r w:rsidRPr="00365992">
        <w:rPr>
          <w:rFonts w:ascii="Times New Roman" w:eastAsia="Times New Roman" w:hAnsi="Times New Roman" w:cs="Times New Roman"/>
          <w:sz w:val="24"/>
          <w:szCs w:val="24"/>
          <w:lang w:eastAsia="pl-PL"/>
        </w:rPr>
        <w:t>SzPZ</w:t>
      </w:r>
      <w:proofErr w:type="spellEnd"/>
      <w:r w:rsidRPr="003659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65992" w:rsidRPr="00365992" w:rsidRDefault="00365992" w:rsidP="00E25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9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365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3659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Przygotowanie</w:t>
      </w:r>
    </w:p>
    <w:p w:rsidR="00365992" w:rsidRPr="00365992" w:rsidRDefault="00365992" w:rsidP="00E2552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Inicjacja – narodzenie się pomysłu i chęci tworzenia </w:t>
      </w:r>
      <w:proofErr w:type="spellStart"/>
      <w:r w:rsidRPr="00365992">
        <w:rPr>
          <w:rFonts w:ascii="Times New Roman" w:eastAsia="Times New Roman" w:hAnsi="Times New Roman" w:cs="Times New Roman"/>
          <w:sz w:val="24"/>
          <w:szCs w:val="24"/>
          <w:lang w:eastAsia="pl-PL"/>
        </w:rPr>
        <w:t>SzPZ</w:t>
      </w:r>
      <w:proofErr w:type="spellEnd"/>
      <w:r w:rsidRPr="00365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społeczności szkolnej.</w:t>
      </w:r>
    </w:p>
    <w:p w:rsidR="00365992" w:rsidRPr="00365992" w:rsidRDefault="00365992" w:rsidP="00E2552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Propagowanie idei </w:t>
      </w:r>
      <w:proofErr w:type="spellStart"/>
      <w:r w:rsidRPr="00365992">
        <w:rPr>
          <w:rFonts w:ascii="Times New Roman" w:eastAsia="Times New Roman" w:hAnsi="Times New Roman" w:cs="Times New Roman"/>
          <w:sz w:val="24"/>
          <w:szCs w:val="24"/>
          <w:lang w:eastAsia="pl-PL"/>
        </w:rPr>
        <w:t>SzPZ</w:t>
      </w:r>
      <w:proofErr w:type="spellEnd"/>
      <w:r w:rsidRPr="00365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społeczności szkolnej, wśród rodziców i społeczności lokalnej.</w:t>
      </w:r>
    </w:p>
    <w:p w:rsidR="00365992" w:rsidRPr="00365992" w:rsidRDefault="00365992" w:rsidP="00E2552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992">
        <w:rPr>
          <w:rFonts w:ascii="Times New Roman" w:eastAsia="Times New Roman" w:hAnsi="Times New Roman" w:cs="Times New Roman"/>
          <w:sz w:val="24"/>
          <w:szCs w:val="24"/>
          <w:lang w:eastAsia="pl-PL"/>
        </w:rPr>
        <w:t>Pozyskiwanie uczestników i sojuszników.</w:t>
      </w:r>
    </w:p>
    <w:p w:rsidR="00365992" w:rsidRPr="00365992" w:rsidRDefault="00365992" w:rsidP="00E2552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992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Powołanie szkolnego koordynatora i zespołu promocji zdrowia.</w:t>
      </w:r>
    </w:p>
    <w:p w:rsidR="00365992" w:rsidRPr="00365992" w:rsidRDefault="00365992" w:rsidP="00E2552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992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wzajemnych zobowiązań przez osoby przystępujące do działania.</w:t>
      </w:r>
    </w:p>
    <w:p w:rsidR="00365992" w:rsidRPr="00365992" w:rsidRDefault="00365992" w:rsidP="00E25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9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365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59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Diagnoza stanu wyjściowego</w:t>
      </w:r>
    </w:p>
    <w:p w:rsidR="00365992" w:rsidRPr="00365992" w:rsidRDefault="00365992" w:rsidP="00E2552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992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danych dotyczących aktualnych problemów ludzi, warunków funkcjonowania szkoły itd.</w:t>
      </w:r>
    </w:p>
    <w:p w:rsidR="00365992" w:rsidRPr="00365992" w:rsidRDefault="00365992" w:rsidP="00E2552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992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tych danych.</w:t>
      </w:r>
    </w:p>
    <w:p w:rsidR="00365992" w:rsidRPr="00365992" w:rsidRDefault="00365992" w:rsidP="00E2552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992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listy problemów wymagających rozwiązania.</w:t>
      </w:r>
    </w:p>
    <w:p w:rsidR="00365992" w:rsidRPr="00365992" w:rsidRDefault="00365992" w:rsidP="00E25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9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365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3659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Budowanie planu działań i ich ewaluacji</w:t>
      </w:r>
    </w:p>
    <w:p w:rsidR="00365992" w:rsidRPr="00365992" w:rsidRDefault="00365992" w:rsidP="00E2552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992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problemu/ów (priorytetowego/</w:t>
      </w:r>
      <w:proofErr w:type="spellStart"/>
      <w:r w:rsidRPr="00365992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365992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365992" w:rsidRPr="00365992" w:rsidRDefault="00365992" w:rsidP="00E2552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992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przyczyn tych problemów i sposobów usunięcia tych przyczyn.</w:t>
      </w:r>
    </w:p>
    <w:p w:rsidR="00365992" w:rsidRPr="00365992" w:rsidRDefault="00365992" w:rsidP="00E2552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992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celów.</w:t>
      </w:r>
    </w:p>
    <w:p w:rsidR="00365992" w:rsidRPr="00365992" w:rsidRDefault="00365992" w:rsidP="00E2552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992">
        <w:rPr>
          <w:rFonts w:ascii="Times New Roman" w:eastAsia="Times New Roman" w:hAnsi="Times New Roman" w:cs="Times New Roman"/>
          <w:sz w:val="24"/>
          <w:szCs w:val="24"/>
          <w:lang w:eastAsia="pl-PL"/>
        </w:rPr>
        <w:t>Zbudowanie planu działań dla osiągnięcia celów.</w:t>
      </w:r>
    </w:p>
    <w:p w:rsidR="00365992" w:rsidRPr="00365992" w:rsidRDefault="00365992" w:rsidP="00E25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9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Działania</w:t>
      </w:r>
    </w:p>
    <w:p w:rsidR="00365992" w:rsidRPr="00365992" w:rsidRDefault="00365992" w:rsidP="00E2552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99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planu, monitorowanie działań (ewaluacja procesu) oraz dokonywanie niezbędnych korekt dla osiągnięcia celu.</w:t>
      </w:r>
    </w:p>
    <w:p w:rsidR="00365992" w:rsidRPr="00365992" w:rsidRDefault="00365992" w:rsidP="00E25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9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Ewaluacja wyników działań</w:t>
      </w:r>
      <w:bookmarkStart w:id="0" w:name="_GoBack"/>
      <w:bookmarkEnd w:id="0"/>
    </w:p>
    <w:p w:rsidR="00365992" w:rsidRPr="00365992" w:rsidRDefault="00365992" w:rsidP="00E2552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992">
        <w:rPr>
          <w:rFonts w:ascii="Times New Roman" w:eastAsia="Times New Roman" w:hAnsi="Times New Roman" w:cs="Times New Roman"/>
          <w:sz w:val="24"/>
          <w:szCs w:val="24"/>
          <w:lang w:eastAsia="pl-PL"/>
        </w:rPr>
        <w:t>Ewaluacja końcowa – sprawdzenie czy osiągnięto cel.</w:t>
      </w:r>
    </w:p>
    <w:p w:rsidR="00365992" w:rsidRPr="00365992" w:rsidRDefault="00365992" w:rsidP="00E255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65992">
        <w:rPr>
          <w:rFonts w:ascii="Tahoma" w:eastAsia="Times New Roman" w:hAnsi="Tahoma" w:cs="Tahoma"/>
          <w:i/>
          <w:iCs/>
          <w:color w:val="323232"/>
          <w:sz w:val="24"/>
          <w:szCs w:val="24"/>
          <w:lang w:eastAsia="pl-PL"/>
        </w:rPr>
        <w:t> </w:t>
      </w:r>
      <w:proofErr w:type="spellStart"/>
      <w:r w:rsidRPr="00365992">
        <w:rPr>
          <w:rFonts w:ascii="Tahoma" w:eastAsia="Times New Roman" w:hAnsi="Tahoma" w:cs="Tahoma"/>
          <w:i/>
          <w:iCs/>
          <w:color w:val="323232"/>
          <w:sz w:val="24"/>
          <w:szCs w:val="24"/>
          <w:lang w:eastAsia="pl-PL"/>
        </w:rPr>
        <w:t>B.Woynarowska</w:t>
      </w:r>
      <w:proofErr w:type="spellEnd"/>
      <w:r w:rsidRPr="00365992">
        <w:rPr>
          <w:rFonts w:ascii="Tahoma" w:eastAsia="Times New Roman" w:hAnsi="Tahoma" w:cs="Tahoma"/>
          <w:i/>
          <w:iCs/>
          <w:color w:val="323232"/>
          <w:sz w:val="24"/>
          <w:szCs w:val="24"/>
          <w:lang w:eastAsia="pl-PL"/>
        </w:rPr>
        <w:t xml:space="preserve"> (red.) (2016), Szkoła Promująca Zdrowie. Poradnik dla szkól i osób wspierających ich działania w zakresie promocji zdrowia. </w:t>
      </w:r>
    </w:p>
    <w:p w:rsidR="00FE5FC2" w:rsidRPr="00365992" w:rsidRDefault="00E2552F" w:rsidP="00E2552F">
      <w:pPr>
        <w:jc w:val="both"/>
      </w:pPr>
    </w:p>
    <w:sectPr w:rsidR="00FE5FC2" w:rsidRPr="00365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C2F19"/>
    <w:multiLevelType w:val="multilevel"/>
    <w:tmpl w:val="41EE9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3551F8"/>
    <w:multiLevelType w:val="multilevel"/>
    <w:tmpl w:val="C3BC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720CDD"/>
    <w:multiLevelType w:val="multilevel"/>
    <w:tmpl w:val="6D5CE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EA40CE"/>
    <w:multiLevelType w:val="multilevel"/>
    <w:tmpl w:val="AC9A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5C60F5B"/>
    <w:multiLevelType w:val="multilevel"/>
    <w:tmpl w:val="B60C6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6126E4C"/>
    <w:multiLevelType w:val="multilevel"/>
    <w:tmpl w:val="2ED40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B67309"/>
    <w:multiLevelType w:val="multilevel"/>
    <w:tmpl w:val="FE32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05"/>
    <w:rsid w:val="00363805"/>
    <w:rsid w:val="00365992"/>
    <w:rsid w:val="003D1011"/>
    <w:rsid w:val="00E2552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54541-ECA2-4B4D-9708-A6021BFE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638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6380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363805"/>
    <w:rPr>
      <w:b/>
      <w:bCs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36599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36599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3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7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5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0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WODN mobile 6</dc:creator>
  <cp:keywords/>
  <dc:description/>
  <cp:lastModifiedBy>WODN mobile 6</cp:lastModifiedBy>
  <cp:revision>2</cp:revision>
  <dcterms:created xsi:type="dcterms:W3CDTF">2022-04-12T12:47:00Z</dcterms:created>
  <dcterms:modified xsi:type="dcterms:W3CDTF">2022-04-12T12:47:00Z</dcterms:modified>
</cp:coreProperties>
</file>