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1CEDB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1D21ED4" wp14:editId="54F58EAB">
            <wp:simplePos x="0" y="0"/>
            <wp:positionH relativeFrom="column">
              <wp:posOffset>1016635</wp:posOffset>
            </wp:positionH>
            <wp:positionV relativeFrom="paragraph">
              <wp:posOffset>-394969</wp:posOffset>
            </wp:positionV>
            <wp:extent cx="1066165" cy="992505"/>
            <wp:effectExtent l="0" t="0" r="0" b="0"/>
            <wp:wrapSquare wrapText="bothSides" distT="0" distB="0" distL="114300" distR="114300"/>
            <wp:docPr id="10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165" cy="9925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B6F2649" wp14:editId="221CBB81">
            <wp:simplePos x="0" y="0"/>
            <wp:positionH relativeFrom="column">
              <wp:posOffset>-81279</wp:posOffset>
            </wp:positionH>
            <wp:positionV relativeFrom="paragraph">
              <wp:posOffset>-394969</wp:posOffset>
            </wp:positionV>
            <wp:extent cx="1002665" cy="939800"/>
            <wp:effectExtent l="0" t="0" r="0" b="0"/>
            <wp:wrapSquare wrapText="bothSides" distT="0" distB="0" distL="114300" distR="114300"/>
            <wp:docPr id="102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939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DF96346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3626BB7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1CB2BEA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A608114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344CAA2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11E981E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6DBEACFC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PROCEDURA NADAWANIA </w:t>
      </w:r>
    </w:p>
    <w:p w14:paraId="46FF2393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KRAJOWEGO CERTYFIKATU PRZEDSZKOLE </w:t>
      </w:r>
      <w:r>
        <w:rPr>
          <w:rFonts w:ascii="Arial" w:eastAsia="Arial" w:hAnsi="Arial" w:cs="Arial"/>
          <w:b/>
          <w:smallCaps/>
          <w:color w:val="000000"/>
          <w:sz w:val="22"/>
          <w:szCs w:val="22"/>
        </w:rPr>
        <w:t>PROMUJĄCE ZDROWIE</w:t>
      </w:r>
    </w:p>
    <w:p w14:paraId="4504AB20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I KRAJOWEGO CERTYFIKATU SZKOŁA PROMUJĄCA ZDROWIE </w:t>
      </w:r>
      <w:r>
        <w:rPr>
          <w:rFonts w:ascii="Arial" w:eastAsia="Arial" w:hAnsi="Arial" w:cs="Arial"/>
          <w:b/>
          <w:color w:val="000000"/>
          <w:sz w:val="22"/>
          <w:szCs w:val="22"/>
        </w:rPr>
        <w:br/>
      </w:r>
    </w:p>
    <w:p w14:paraId="5F25B39B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44681800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Uzasadnienie</w:t>
      </w:r>
    </w:p>
    <w:p w14:paraId="686D97E8" w14:textId="11EC5A24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Program Szkoła Promująca Zdrowie 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) jest realizowany w Polsce od 1991 r. Rozpoczął się od 3-letniego projektu pilotażowego (1992-1995), zainicjowanego przez Biuro Regionalne dla Europy Światowej Organizacji Zdrowia (WHO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 xml:space="preserve">). W Polsce projekt był realizowany </w:t>
      </w:r>
      <w:r>
        <w:rPr>
          <w:rFonts w:ascii="Arial" w:eastAsia="Arial" w:hAnsi="Arial" w:cs="Arial"/>
          <w:color w:val="000000"/>
          <w:sz w:val="22"/>
          <w:szCs w:val="22"/>
        </w:rPr>
        <w:br/>
        <w:t>w 14 wybranych w demokratyczny sposób szkołach podstawowych z 10 województw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 xml:space="preserve">. Koncepcja i strategia tworzenia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została przyjęta i zaadaptowana do polskiego systemu edukacji. Projekt uruchomił oddolne działania szkół oraz zainicjował tworzenie sieci szkół promujących zdrowie w całym kraju. Od 2006 r. sieci szkół promujących zdrowie istnieją we wszystkich województwach, w niektórych funkcjonują również sieci rejonowe (powiatowe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lub miejskie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), utworzone w celu ułatwienia koordynacji i skuteczniejszego wspierania szkół.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Do sieci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należą obecnie szkoły różnych typów: przedszkola, szkoły specjalne, specjalne ośrodki szkolno-wychowawcze. </w:t>
      </w:r>
    </w:p>
    <w:p w14:paraId="4F698C4D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F384AD4" w14:textId="57497B42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Program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przez pierwsze 15 lat, był rozwijany w Polsce w ramach Europejskiej Sieci Szkół Promujących Zdrowie (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ESSzPZ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), utworzonej w 1992 r. w wyniku porozumienia WHO, Rady Europy i Komisji Europejskiej. W 2008 r.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ESSzPZ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przekształciła się w Sieć Szkół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dla Zdrowia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 Europie -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Schools for </w:t>
      </w:r>
      <w:proofErr w:type="spellStart"/>
      <w:r>
        <w:rPr>
          <w:rFonts w:ascii="Arial" w:eastAsia="Arial" w:hAnsi="Arial" w:cs="Arial"/>
          <w:i/>
          <w:color w:val="000000"/>
          <w:sz w:val="22"/>
          <w:szCs w:val="22"/>
        </w:rPr>
        <w:t>Health</w:t>
      </w:r>
      <w:proofErr w:type="spellEnd"/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 in Europe (SHE</w:t>
      </w:r>
      <w:r>
        <w:rPr>
          <w:rFonts w:ascii="Arial" w:eastAsia="Arial" w:hAnsi="Arial" w:cs="Arial"/>
          <w:color w:val="000000"/>
          <w:sz w:val="22"/>
          <w:szCs w:val="22"/>
        </w:rPr>
        <w:t>). Polska jest członkiem tej sieci.</w:t>
      </w:r>
    </w:p>
    <w:p w14:paraId="4D9B6D39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5EBA051D" w14:textId="00DDC278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 2006 r. w Polsce, opracowano nowy model i standardy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oraz narzędzia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do autoewaluacji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jej działań, w 2016 r. dokonano ich modyfikacji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 W 2017 r. opracowano model i standardy oraz narzędzia do autoewaluacji w przedszkolu promującym zdrowie (PPZ)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 xml:space="preserve">.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poradnikach opisano także kryteria przynależności szkół i innych placówek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do wojewódzkich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sieci oraz zasady nadawania im wojewódzkiego certyfikatu. Opracowanie standardów i narzędzi do autoewaluacji działań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i PPZ umożliwiło im ubieganie się </w:t>
      </w:r>
      <w:r>
        <w:rPr>
          <w:rFonts w:ascii="Arial" w:eastAsia="Arial" w:hAnsi="Arial" w:cs="Arial"/>
          <w:color w:val="000000"/>
          <w:sz w:val="22"/>
          <w:szCs w:val="22"/>
        </w:rPr>
        <w:br/>
        <w:t>o nadanie Krajowego Certyfikatu Szkoła Promująca Zdrowie (od 2008 r.) i Krajowego Certyfikatu Przedszkole Promujące Zdrowie (od 2017 r.)</w:t>
      </w:r>
      <w:r>
        <w:rPr>
          <w:rFonts w:ascii="Arial" w:eastAsia="Arial" w:hAnsi="Arial" w:cs="Arial"/>
          <w:color w:val="0070C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 zwanych dalej Krajowym Certyfikatem. W 2019 r. ukończono w ORE prace nad opracowaniem modelu i standardów oraz narzędzi do autoewaluacji w szkołach specjalnych kształcących dzieci i młodzież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z niepełnosprawnością intelektualną. Umożliwia to tym szkołom ubieganie się od 2020 r. </w:t>
      </w:r>
      <w:r>
        <w:rPr>
          <w:rFonts w:ascii="Arial" w:eastAsia="Arial" w:hAnsi="Arial" w:cs="Arial"/>
          <w:color w:val="000000"/>
          <w:sz w:val="22"/>
          <w:szCs w:val="22"/>
        </w:rPr>
        <w:br/>
        <w:t>o nadanie Krajowego Certyfikatu Szkoła Promująca Zdrowie.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1630879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F48C2C0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56433D0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249A5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741C50A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Cele</w:t>
      </w:r>
    </w:p>
    <w:p w14:paraId="5130C469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Ustanowienie Krajowego Certyfikatu ma na celu:</w:t>
      </w:r>
    </w:p>
    <w:p w14:paraId="56EBC5B1" w14:textId="77777777" w:rsidR="00F12723" w:rsidRDefault="00B700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Uznanie i docenienie długofalowych, systemowych działań przedszkoli i szkół, zgodnych z przyjętą w Polsce koncepcją i standardami PPZ 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E0C09A5" w14:textId="77777777" w:rsidR="00F12723" w:rsidRDefault="00B700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Wspomaganie rozwoju w Polsce programu PPZ i programu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>, jako ważnego elementu polityki oświatowej państwa i działań oddolnych dla poprawy jakości edukacji, stanu zdrowia ludności oraz budowania demokratycznego społeczeństwa.</w:t>
      </w:r>
    </w:p>
    <w:p w14:paraId="1EDAB976" w14:textId="77777777" w:rsidR="00F12723" w:rsidRDefault="00B7006D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Upowszechnianie doświadczeń, osiągnięć PPZ 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oraz przykładów dobrej praktyki na terenie całego kraju oraz inicjowanie współpracy między przedszkolami i szkołami </w:t>
      </w:r>
      <w:r>
        <w:rPr>
          <w:rFonts w:ascii="Arial" w:eastAsia="Arial" w:hAnsi="Arial" w:cs="Arial"/>
          <w:color w:val="000000"/>
          <w:sz w:val="22"/>
          <w:szCs w:val="22"/>
        </w:rPr>
        <w:br/>
        <w:t>w zakresie promocji zdrowia.</w:t>
      </w:r>
    </w:p>
    <w:p w14:paraId="4809B863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7F3839C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Okres ważności Krajowego Certyfikatu</w:t>
      </w:r>
      <w:r>
        <w:rPr>
          <w:rFonts w:ascii="Arial" w:eastAsia="Arial" w:hAnsi="Arial" w:cs="Arial"/>
          <w:b/>
          <w:color w:val="0070C0"/>
          <w:sz w:val="22"/>
          <w:szCs w:val="22"/>
        </w:rPr>
        <w:t xml:space="preserve"> </w:t>
      </w:r>
    </w:p>
    <w:p w14:paraId="140CC2C1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Krajowy Certyfikat przyznawany jest przedszkolu lub szkole na okres 5 lat. Po upływie tego okresu, placówki te mogą ubiegać się o ponownie jego nadanie, po spełnieniu warunków podanych niżej w punktach 2-5. </w:t>
      </w:r>
    </w:p>
    <w:p w14:paraId="489819BD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E204746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Warunki ubiegania się o nadanie Krajowego Certyfikatu </w:t>
      </w:r>
    </w:p>
    <w:p w14:paraId="075AF33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73153F4" w14:textId="281A2D30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 przyznanie Krajowego Certyfikatu może ubiegać się przedszkole lub szkoła, po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spełnieniu następujących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warunków:</w:t>
      </w:r>
    </w:p>
    <w:p w14:paraId="4A6EA2B6" w14:textId="4C7D3856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Jest członkiem wojewódzkiej sieci PPZ 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i posiada wojewódzki certyfikat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co najmniej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od 3 lat.</w:t>
      </w:r>
    </w:p>
    <w:p w14:paraId="11650F9D" w14:textId="1017A1AC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Dokona autoewaluacji swoich działań w zakresie wszystkich standardów PPZ lub </w:t>
      </w:r>
      <w:proofErr w:type="spellStart"/>
      <w:r w:rsidR="006A21AF"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 w:rsidR="006A21AF">
        <w:rPr>
          <w:rFonts w:ascii="Arial" w:eastAsia="Arial" w:hAnsi="Arial" w:cs="Arial"/>
          <w:color w:val="000000"/>
          <w:sz w:val="22"/>
          <w:szCs w:val="22"/>
        </w:rPr>
        <w:t>, oceny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efektów działań w zakresie dobrego samopoczucia w przedszkolu/szkole oraz podejmowanych przez członków ich społeczności działań dla wzmacniania zdrowia, </w:t>
      </w:r>
      <w:r>
        <w:rPr>
          <w:rFonts w:ascii="Arial" w:eastAsia="Arial" w:hAnsi="Arial" w:cs="Arial"/>
          <w:color w:val="000000"/>
          <w:sz w:val="22"/>
          <w:szCs w:val="22"/>
        </w:rPr>
        <w:br/>
        <w:t>z wykorzystaniem metod i narzędzi dostępnych na stronie internetowej ORE.</w:t>
      </w:r>
    </w:p>
    <w:p w14:paraId="6D14B84C" w14:textId="62A5C05D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Dokona prezentacji wyników autoewaluacji, przedstawi sukcesy oraz wskaże problemy wymagające rozwiązania (formę i zakres tej prezentacji ustala przedszkole/szkoła).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W autoewaluacji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powinny uczestniczyć osoby ze społeczności przedszkolnej/szkolnej oraz osoby spoza przedszkola/szkoły: koordynator wojewódzkiej sieci lub inny przedstawiciel wojewódzkiego zespołu wspierającego, rodzice, przedstawiciele społeczności lokalnej, władze oświatowe, przedstawiciele innych placówek.</w:t>
      </w:r>
    </w:p>
    <w:p w14:paraId="4EEF39A3" w14:textId="77777777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Prowadzi na stronie internetowej przedszkola/szkoły zakładkę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Przedszkole Promujące Zdrowie/Szkoła Promująca Zdrowie, </w:t>
      </w:r>
      <w:r>
        <w:rPr>
          <w:rFonts w:ascii="Arial" w:eastAsia="Arial" w:hAnsi="Arial" w:cs="Arial"/>
          <w:color w:val="000000"/>
          <w:sz w:val="22"/>
          <w:szCs w:val="22"/>
        </w:rPr>
        <w:t>która zawiera następujące informacje:</w:t>
      </w:r>
    </w:p>
    <w:p w14:paraId="4A831022" w14:textId="033FF248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Logo PPZ/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przyjęte w Polsce oraz własne logo przedszkola/szkoły, jeśli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je posiada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210ED41A" w14:textId="77777777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Definicję, model i standardy PPZ 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(przyjęte w Polsce, zapisane we właściwym podręczniku).</w:t>
      </w:r>
    </w:p>
    <w:p w14:paraId="50EBA490" w14:textId="77777777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Imię, nazwisko i dane kontaktowe przedszkolnego/szkolnego koordynatora oraz skład zespołu promocji zdrowia. </w:t>
      </w:r>
    </w:p>
    <w:p w14:paraId="7B150E36" w14:textId="77777777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Podstawowe informacje na temat planu działań w zakresie promocji zdrowia na dany rok szkolny: problem priorytetowy, cel/cele, kryterium sukcesu, zadania.</w:t>
      </w:r>
    </w:p>
    <w:p w14:paraId="71CF2F04" w14:textId="77777777" w:rsidR="00F12723" w:rsidRDefault="00B7006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Ważniejsze wyniki przeprowadzonej autoewaluacji działań, z podaniem konkretnych osiągnięć (mocnych stron) przedszkola/szkoły oraz inne informacje, np. przykłady dobrej praktyki, opis ciekawego projektu, programu autorskiego, przedsięwzięcia/inicjatywy z zakresu promocji zdrowia. Informacje powinny być aktualizowane na bieżąco.</w:t>
      </w:r>
    </w:p>
    <w:p w14:paraId="344BA0F8" w14:textId="77777777" w:rsidR="00F12723" w:rsidRDefault="00B7006D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Uzyska rekomendację koordynatora wojewódzkiego, a w przypadku, gdy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województwie są sieci rejonowe - uzyska także rekomendację jej koordynatora. </w:t>
      </w:r>
    </w:p>
    <w:p w14:paraId="546B0EF4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A297DB5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Złoży dokumentację, wskazaną we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 o nadanie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i/>
          <w:color w:val="000000"/>
          <w:sz w:val="22"/>
          <w:szCs w:val="22"/>
        </w:rPr>
        <w:t>Krajowego Certyfikatu Przedszkole Promujące Zdrowie/Krajowego Certyfikatu Szkoła Promująca Zdrowie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do koordynatora wojewódzkiej sieci PPZ i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SzPZ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zgodnie z poniższym harmonogramem. </w:t>
      </w:r>
    </w:p>
    <w:p w14:paraId="14C86525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6DCEE7E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44B63E80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Zasady nadawania Krajowego Certyfikatu </w:t>
      </w:r>
    </w:p>
    <w:p w14:paraId="1E888F77" w14:textId="3E03DB95" w:rsidR="00F12723" w:rsidRDefault="00B700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Krajowy Certyfikat nadaje przedszkolu lub szkole Minister Edukacji Narodowej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na podstawie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rekomendacji udzielonej przez Centralną Kapitułę Krajowego Certyfikatu (zwaną dalej Kapitułą) działającą przy Ośrodku Rozwoju Edukacji (ORE) w Warszawie.</w:t>
      </w:r>
    </w:p>
    <w:p w14:paraId="77F48F56" w14:textId="77777777" w:rsidR="00F12723" w:rsidRDefault="00B700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Szczegółowe zasady funkcjonowania Kapituły określa jej regulamin organizacyjny. </w:t>
      </w:r>
    </w:p>
    <w:p w14:paraId="7C2BBE8A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3539AE58" w14:textId="1BE20459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Informacje o przedszkolach i szkołach, które uzyskały Krajowy Certyfikat zamieszczane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są na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stronie ORE.</w:t>
      </w:r>
    </w:p>
    <w:p w14:paraId="00E22357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7E726B03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Zadania koordynatorów wojewódzkich sieci przedszkoli i szkół promujących zdrowie</w:t>
      </w:r>
    </w:p>
    <w:p w14:paraId="06804AF4" w14:textId="77777777" w:rsidR="00F12723" w:rsidRDefault="00B7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Koordynator wojewódzki, w okresie ostatnich 3 lat, powinien odwiedzić przedszkole/ szkołę i zapoznać się z działaniami w zakresie promocji zdrowia (osiągnięciami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i trudnościami). </w:t>
      </w:r>
    </w:p>
    <w:p w14:paraId="02C83136" w14:textId="77777777" w:rsidR="00F12723" w:rsidRDefault="00B7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 </w:t>
      </w:r>
      <w:r w:rsidRPr="006A21AF">
        <w:rPr>
          <w:rFonts w:ascii="Arial" w:eastAsia="Arial" w:hAnsi="Arial" w:cs="Arial"/>
          <w:color w:val="000000"/>
          <w:sz w:val="22"/>
          <w:szCs w:val="22"/>
        </w:rPr>
        <w:t>wnikliwym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zapoznaniu się z nadesłaną dokumentacją, koordynator wojewódzki udziela rekomendacji przedszkolu lub szkole ubiegającym/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cej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się o nadanie Krajowego Certyfikatu. Wskazane jest, aby koordynator lub członek wojewódzkiego zespołu wspierającego uczestniczył w prezentacji wyników autoewaluacji podczas posiedzenia Kapituły. Podstawą do udzielenia rekomendacji jest:</w:t>
      </w:r>
    </w:p>
    <w:p w14:paraId="55148B6E" w14:textId="77777777" w:rsidR="00F12723" w:rsidRDefault="00B7006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analiza treści zawartych w przekazanym </w:t>
      </w:r>
      <w:r>
        <w:rPr>
          <w:rFonts w:ascii="Arial" w:eastAsia="Arial" w:hAnsi="Arial" w:cs="Arial"/>
          <w:i/>
          <w:color w:val="000000"/>
          <w:sz w:val="22"/>
          <w:szCs w:val="22"/>
        </w:rPr>
        <w:t xml:space="preserve">Wniosku o nadanie Krajowego Certyfikatu Przedszkole Promujące Zdrowie lub Krajowego Certyfikatu Szkoła Promująca Zdrowie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(zwanym dalej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Wnioskiem</w:t>
      </w:r>
      <w:r>
        <w:rPr>
          <w:rFonts w:ascii="Arial" w:eastAsia="Arial" w:hAnsi="Arial" w:cs="Arial"/>
          <w:color w:val="000000"/>
          <w:sz w:val="22"/>
          <w:szCs w:val="22"/>
        </w:rPr>
        <w:t>) wraz ze wszystkimi załącznikami;</w:t>
      </w:r>
    </w:p>
    <w:p w14:paraId="1035D841" w14:textId="77777777" w:rsidR="00F12723" w:rsidRDefault="00B7006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ocena dotychczasowych działań przedszkola/szkoły, w tym: osiągnięcia, zaangażowanie w prace sieci, współdziałanie z innymi przedszkolami i szkołami itd.; </w:t>
      </w:r>
    </w:p>
    <w:p w14:paraId="7CB5DF32" w14:textId="77777777" w:rsidR="00F12723" w:rsidRDefault="00B7006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rekomendacja koordynatora rejonowego (powiatowego lub miejskiego) </w:t>
      </w:r>
      <w:r>
        <w:rPr>
          <w:rFonts w:ascii="Arial" w:eastAsia="Arial" w:hAnsi="Arial" w:cs="Arial"/>
          <w:color w:val="000000"/>
          <w:sz w:val="22"/>
          <w:szCs w:val="22"/>
        </w:rPr>
        <w:br/>
        <w:t>w województwach, w których istnieją takie sieci.</w:t>
      </w:r>
    </w:p>
    <w:p w14:paraId="68407A19" w14:textId="12906FA3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Po udzieleniu przedszkolu lub szkole rekomendacji koordynator wojewódzkiej sieci, powiadamia o tym dyrektora placówki oświatowej i swoją decyzję zapisuje w formularzu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wraz ze szczegółowym merytorycznym uzasadnieniem (punkt III formularza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). Pełną dokumentację przedszkola lub szkoły wojewódzki koordynator przesyła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do Zespołu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ds. Promocji Zdrowia w Szkole w ORE.</w:t>
      </w:r>
    </w:p>
    <w:p w14:paraId="0C98F185" w14:textId="63E38988" w:rsidR="00F12723" w:rsidRDefault="00B7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 przypadku wątpliwości, koordynator wojewódzkiej sieci przeprowadza rozmowę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z dyrektorem lub przedszkolnym/szkolnym koordynatorem ds. promocji zdrowia </w:t>
      </w:r>
      <w:r>
        <w:rPr>
          <w:rFonts w:ascii="Arial" w:eastAsia="Arial" w:hAnsi="Arial" w:cs="Arial"/>
          <w:color w:val="000000"/>
          <w:sz w:val="22"/>
          <w:szCs w:val="22"/>
        </w:rPr>
        <w:br/>
      </w:r>
      <w:r w:rsidR="006A21AF">
        <w:rPr>
          <w:rFonts w:ascii="Arial" w:eastAsia="Arial" w:hAnsi="Arial" w:cs="Arial"/>
          <w:color w:val="000000"/>
          <w:sz w:val="22"/>
          <w:szCs w:val="22"/>
        </w:rPr>
        <w:t>i,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 razie potrzeby, doradza wprowadzenie wskazanych przez siebie zmian lub poprawek w dokumentacji, bądź odroczenie składania wniosku w przypadku, gdy konieczne jest podjęcie dodatkowych działań w zakresie niektórych wskaźników wymienionych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standardach. Po wypełnieniu zaleceń koordynatora wojewódzkiej sieci przedszkole </w:t>
      </w:r>
      <w:r w:rsidR="006A21AF">
        <w:rPr>
          <w:rFonts w:ascii="Arial" w:eastAsia="Arial" w:hAnsi="Arial" w:cs="Arial"/>
          <w:color w:val="000000"/>
          <w:sz w:val="22"/>
          <w:szCs w:val="22"/>
        </w:rPr>
        <w:t>lub szkoła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może ponownie ubiegać się o uzyskanie rekomendacji.</w:t>
      </w:r>
    </w:p>
    <w:p w14:paraId="62762606" w14:textId="77777777" w:rsidR="00F12723" w:rsidRDefault="00B700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 przypadku odmowy udzielenia rekomendacji koordynator wojewódzkiej sieci uzasadnia na piśmie swą decyzję i przekazuje ją do wiadomości dyrektora przedszkola lub szkoły. </w:t>
      </w:r>
    </w:p>
    <w:p w14:paraId="699DA28C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F71C40D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Harmonogram prac związanych z nadawaniem Krajowego Certyfikatu </w:t>
      </w:r>
    </w:p>
    <w:p w14:paraId="2A7B15D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F01C141" w14:textId="77777777" w:rsidR="00F12723" w:rsidRDefault="00B7006D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Wnioski o nadanie Krajowego Certyfikatu rozpatrywane są przez Kapitułę dwa razy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w roku kalendarzowym. </w:t>
      </w:r>
    </w:p>
    <w:p w14:paraId="115FC6E3" w14:textId="77777777" w:rsidR="00F12723" w:rsidRDefault="00B7006D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Ustala się następujące terminy:</w:t>
      </w:r>
    </w:p>
    <w:p w14:paraId="225DB800" w14:textId="77777777" w:rsidR="00F12723" w:rsidRDefault="00B7006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 posiedzenie Kapituły:</w:t>
      </w:r>
    </w:p>
    <w:p w14:paraId="0068A10F" w14:textId="77777777" w:rsidR="00F12723" w:rsidRDefault="00B7006D">
      <w:pPr>
        <w:numPr>
          <w:ilvl w:val="4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 30 grudnia przedszkola i szkoły składają formularz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wraz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z załącznikami do koordynatora wojewódzkiej sieci, </w:t>
      </w:r>
    </w:p>
    <w:p w14:paraId="48F773BF" w14:textId="77777777" w:rsidR="00F12723" w:rsidRDefault="00B7006D">
      <w:pPr>
        <w:numPr>
          <w:ilvl w:val="4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 30 stycznia koordynatorzy wojewódzkich sieci przesyłają do ORE wnioski przedszkoli i szkół ubiegających się o nadanie Krajowego Certyfikatu wraz </w:t>
      </w:r>
      <w:r>
        <w:rPr>
          <w:rFonts w:ascii="Arial" w:eastAsia="Arial" w:hAnsi="Arial" w:cs="Arial"/>
          <w:color w:val="000000"/>
          <w:sz w:val="22"/>
          <w:szCs w:val="22"/>
        </w:rPr>
        <w:br/>
        <w:t>z załącznikami i swoją rekomendacją,</w:t>
      </w:r>
    </w:p>
    <w:p w14:paraId="5820422D" w14:textId="77777777" w:rsidR="00F12723" w:rsidRDefault="00B7006D">
      <w:pPr>
        <w:numPr>
          <w:ilvl w:val="4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30 marca odbywa się posiedzenie Kapituły.</w:t>
      </w:r>
    </w:p>
    <w:p w14:paraId="68978DC4" w14:textId="77777777" w:rsidR="00F12723" w:rsidRDefault="00B7006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II posiedzenie Kapituły:</w:t>
      </w:r>
    </w:p>
    <w:p w14:paraId="192674BE" w14:textId="77777777" w:rsidR="00F12723" w:rsidRDefault="00B700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do 30 maja przedszkola i szkoły składają formularz </w:t>
      </w:r>
      <w:r>
        <w:rPr>
          <w:rFonts w:ascii="Arial" w:eastAsia="Arial" w:hAnsi="Arial" w:cs="Arial"/>
          <w:i/>
          <w:color w:val="000000"/>
          <w:sz w:val="22"/>
          <w:szCs w:val="22"/>
        </w:rPr>
        <w:t>Wniosku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wraz z załącznikami do koordynatora wojewódzkiej sieci,</w:t>
      </w:r>
    </w:p>
    <w:p w14:paraId="73595D02" w14:textId="77777777" w:rsidR="00F12723" w:rsidRDefault="00B700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do 30 czerwca koordynatorzy wojewódzkich sieci przesyłają do ORE wnioski przedszkoli i szkół ubiegających się o nadanie Krajowego Certyfikatu wraz </w:t>
      </w:r>
      <w:r>
        <w:rPr>
          <w:rFonts w:ascii="Arial" w:eastAsia="Arial" w:hAnsi="Arial" w:cs="Arial"/>
          <w:color w:val="000000"/>
          <w:sz w:val="22"/>
          <w:szCs w:val="22"/>
        </w:rPr>
        <w:br/>
        <w:t>z załącznikami i swoją rekomendacją,</w:t>
      </w:r>
    </w:p>
    <w:p w14:paraId="46521A93" w14:textId="77777777" w:rsidR="00F12723" w:rsidRDefault="00B7006D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30 września odbywa się posiedzenie Kapituły.</w:t>
      </w:r>
    </w:p>
    <w:p w14:paraId="56D25530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  <w:highlight w:val="green"/>
        </w:rPr>
      </w:pPr>
    </w:p>
    <w:p w14:paraId="5E1AFFD5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 30 października Dyrektor Ośrodka Rozwoju Edukacji przedstawia Ministrowi Edukacji Narodowej listę przedszkoli i szkół rekomendowanych przez Kapitułę do nadania Krajowego Certyfikatu.</w:t>
      </w:r>
    </w:p>
    <w:p w14:paraId="4CD56FB6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32B7116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 Uroczyste wręczenie certyfikatów odbywa się raz w roku. Termin wręczenia certyfikatów wyznacza Minister Edukacji Narodowej i zleca organizację uroczystości Ośrodkowi Rozwoju Edukacji.</w:t>
      </w:r>
    </w:p>
    <w:p w14:paraId="249E15E9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 Zespół ds. Promocji Zdrowia w Szkole ORE zawiadamia przedszkola i szkoły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o terminie uroczystości wręczania certyfikatów. </w:t>
      </w:r>
    </w:p>
    <w:p w14:paraId="5FBB58F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31510D51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D78B37F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A8AC52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8BA8E4F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Warszawa, luty 2020 r. </w:t>
      </w:r>
    </w:p>
    <w:p w14:paraId="57F2536D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06775790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B66F66C" w14:textId="7864FA61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8084F2C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F12723">
      <w:footerReference w:type="default" r:id="rId10"/>
      <w:pgSz w:w="11906" w:h="16838"/>
      <w:pgMar w:top="1417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A4B735" w14:textId="77777777" w:rsidR="00A81EF7" w:rsidRDefault="00A81EF7">
      <w:pPr>
        <w:spacing w:line="240" w:lineRule="auto"/>
        <w:ind w:left="0" w:hanging="2"/>
      </w:pPr>
      <w:r>
        <w:separator/>
      </w:r>
    </w:p>
  </w:endnote>
  <w:endnote w:type="continuationSeparator" w:id="0">
    <w:p w14:paraId="7045ABD8" w14:textId="77777777" w:rsidR="00A81EF7" w:rsidRDefault="00A81E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BFAEA9" w14:textId="77777777" w:rsidR="00F12723" w:rsidRDefault="00B700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cs="Times New Roman"/>
        <w:color w:val="000000"/>
      </w:rPr>
    </w:pPr>
    <w:r>
      <w:rPr>
        <w:rFonts w:cs="Times New Roman"/>
        <w:color w:val="000000"/>
      </w:rPr>
      <w:tab/>
    </w:r>
    <w:r>
      <w:rPr>
        <w:rFonts w:cs="Times New Roman"/>
        <w:noProof/>
        <w:color w:val="000000"/>
      </w:rPr>
      <w:drawing>
        <wp:inline distT="0" distB="0" distL="114300" distR="114300" wp14:anchorId="67B2729C" wp14:editId="43E3AEC7">
          <wp:extent cx="890905" cy="236220"/>
          <wp:effectExtent l="0" t="0" r="0" b="0"/>
          <wp:docPr id="1026" name="image2.jpg" descr="http://www.ore.edu.pl/images/stories/food/ore_logo_edu_bez_adresu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http://www.ore.edu.pl/images/stories/food/ore_logo_edu_bez_adresu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0905" cy="236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cs="Times New Roman"/>
        <w:color w:val="000000"/>
      </w:rPr>
      <w:tab/>
    </w:r>
  </w:p>
  <w:p w14:paraId="149C5407" w14:textId="77777777" w:rsidR="00F12723" w:rsidRDefault="00F12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89F69A" w14:textId="77777777" w:rsidR="00A81EF7" w:rsidRDefault="00A81EF7">
      <w:pPr>
        <w:spacing w:line="240" w:lineRule="auto"/>
        <w:ind w:left="0" w:hanging="2"/>
      </w:pPr>
      <w:r>
        <w:separator/>
      </w:r>
    </w:p>
  </w:footnote>
  <w:footnote w:type="continuationSeparator" w:id="0">
    <w:p w14:paraId="270B9E91" w14:textId="77777777" w:rsidR="00A81EF7" w:rsidRDefault="00A81EF7">
      <w:pPr>
        <w:spacing w:line="240" w:lineRule="auto"/>
        <w:ind w:left="0" w:hanging="2"/>
      </w:pPr>
      <w:r>
        <w:continuationSeparator/>
      </w:r>
    </w:p>
  </w:footnote>
  <w:footnote w:id="1">
    <w:p w14:paraId="10B4D58C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222222"/>
          <w:highlight w:val="white"/>
        </w:rPr>
        <w:t xml:space="preserve">World </w:t>
      </w:r>
      <w:proofErr w:type="spellStart"/>
      <w:r>
        <w:rPr>
          <w:rFonts w:ascii="Arial" w:eastAsia="Arial" w:hAnsi="Arial" w:cs="Arial"/>
          <w:color w:val="222222"/>
          <w:highlight w:val="white"/>
        </w:rPr>
        <w:t>Health</w:t>
      </w:r>
      <w:proofErr w:type="spellEnd"/>
      <w:r>
        <w:rPr>
          <w:rFonts w:ascii="Arial" w:eastAsia="Arial" w:hAnsi="Arial" w:cs="Arial"/>
          <w:color w:val="222222"/>
          <w:highlight w:val="white"/>
        </w:rPr>
        <w:t xml:space="preserve"> Organization;</w:t>
      </w:r>
    </w:p>
  </w:footnote>
  <w:footnote w:id="2">
    <w:p w14:paraId="047119C1" w14:textId="7777777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Doświadczenia tego projektu opisano m.in. w książce: B. </w:t>
      </w:r>
      <w:proofErr w:type="spellStart"/>
      <w:r>
        <w:rPr>
          <w:rFonts w:ascii="Arial" w:eastAsia="Arial" w:hAnsi="Arial" w:cs="Arial"/>
          <w:color w:val="000000"/>
        </w:rPr>
        <w:t>Woynarowska</w:t>
      </w:r>
      <w:proofErr w:type="spellEnd"/>
      <w:r>
        <w:rPr>
          <w:rFonts w:ascii="Arial" w:eastAsia="Arial" w:hAnsi="Arial" w:cs="Arial"/>
          <w:color w:val="000000"/>
        </w:rPr>
        <w:t xml:space="preserve">, M. Sokołowska (red): </w:t>
      </w:r>
      <w:r>
        <w:rPr>
          <w:rFonts w:ascii="Arial" w:eastAsia="Arial" w:hAnsi="Arial" w:cs="Arial"/>
          <w:i/>
          <w:color w:val="000000"/>
        </w:rPr>
        <w:t>Szkoła promująca zdrowie. Doświadczenia dziesięciu lat</w:t>
      </w:r>
      <w:r>
        <w:rPr>
          <w:rFonts w:ascii="Arial" w:eastAsia="Arial" w:hAnsi="Arial" w:cs="Arial"/>
          <w:color w:val="000000"/>
        </w:rPr>
        <w:t>. KOWEZ, Warszawa 2000;</w:t>
      </w:r>
    </w:p>
  </w:footnote>
  <w:footnote w:id="3">
    <w:p w14:paraId="01F5B5F1" w14:textId="09D53319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B. </w:t>
      </w:r>
      <w:proofErr w:type="spellStart"/>
      <w:r>
        <w:rPr>
          <w:rFonts w:ascii="Arial" w:eastAsia="Arial" w:hAnsi="Arial" w:cs="Arial"/>
          <w:color w:val="000000"/>
        </w:rPr>
        <w:t>Woynarowska</w:t>
      </w:r>
      <w:proofErr w:type="spellEnd"/>
      <w:r>
        <w:rPr>
          <w:rFonts w:ascii="Arial" w:eastAsia="Arial" w:hAnsi="Arial" w:cs="Arial"/>
          <w:color w:val="000000"/>
        </w:rPr>
        <w:t xml:space="preserve"> (red.): Szkoła promująca zdrowia. Po</w:t>
      </w:r>
      <w:r w:rsidR="006A21AF">
        <w:rPr>
          <w:rFonts w:ascii="Arial" w:eastAsia="Arial" w:hAnsi="Arial" w:cs="Arial"/>
          <w:color w:val="000000"/>
        </w:rPr>
        <w:t>dręcznik</w:t>
      </w:r>
      <w:r>
        <w:rPr>
          <w:rFonts w:ascii="Arial" w:eastAsia="Arial" w:hAnsi="Arial" w:cs="Arial"/>
          <w:color w:val="000000"/>
        </w:rPr>
        <w:t xml:space="preserve"> dla szkół i osób wspierających ich działania w zakresie promocji zdrowia. ORE, Warszawa 201</w:t>
      </w:r>
      <w:r w:rsidR="006A21AF">
        <w:rPr>
          <w:rFonts w:ascii="Arial" w:eastAsia="Arial" w:hAnsi="Arial" w:cs="Arial"/>
          <w:color w:val="000000"/>
        </w:rPr>
        <w:t>9</w:t>
      </w:r>
      <w:r>
        <w:rPr>
          <w:rFonts w:ascii="Arial" w:eastAsia="Arial" w:hAnsi="Arial" w:cs="Arial"/>
          <w:color w:val="000000"/>
        </w:rPr>
        <w:t xml:space="preserve"> (dostępny na stronie www.ore.edu.pl);</w:t>
      </w:r>
    </w:p>
  </w:footnote>
  <w:footnote w:id="4">
    <w:p w14:paraId="4A519433" w14:textId="014ECD57" w:rsidR="00F12723" w:rsidRDefault="00B7006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</w:rPr>
        <w:t xml:space="preserve"> M. </w:t>
      </w:r>
      <w:proofErr w:type="spellStart"/>
      <w:r>
        <w:rPr>
          <w:rFonts w:ascii="Arial" w:eastAsia="Arial" w:hAnsi="Arial" w:cs="Arial"/>
          <w:color w:val="000000"/>
        </w:rPr>
        <w:t>Woynarowska</w:t>
      </w:r>
      <w:proofErr w:type="spellEnd"/>
      <w:r>
        <w:rPr>
          <w:rFonts w:ascii="Arial" w:eastAsia="Arial" w:hAnsi="Arial" w:cs="Arial"/>
          <w:color w:val="000000"/>
        </w:rPr>
        <w:t xml:space="preserve">-Sołdan, B. </w:t>
      </w:r>
      <w:proofErr w:type="spellStart"/>
      <w:r>
        <w:rPr>
          <w:rFonts w:ascii="Arial" w:eastAsia="Arial" w:hAnsi="Arial" w:cs="Arial"/>
          <w:color w:val="000000"/>
        </w:rPr>
        <w:t>Woynarowska</w:t>
      </w:r>
      <w:proofErr w:type="spellEnd"/>
      <w:r>
        <w:rPr>
          <w:rFonts w:ascii="Arial" w:eastAsia="Arial" w:hAnsi="Arial" w:cs="Arial"/>
          <w:color w:val="000000"/>
        </w:rPr>
        <w:t xml:space="preserve">: Przedszkole promujące zdrowie. Poradnik </w:t>
      </w:r>
      <w:r w:rsidR="006A21AF">
        <w:rPr>
          <w:rFonts w:ascii="Arial" w:eastAsia="Arial" w:hAnsi="Arial" w:cs="Arial"/>
          <w:color w:val="000000"/>
        </w:rPr>
        <w:t>dla przedszkoli</w:t>
      </w:r>
      <w:r>
        <w:rPr>
          <w:rFonts w:ascii="Arial" w:eastAsia="Arial" w:hAnsi="Arial" w:cs="Arial"/>
          <w:color w:val="000000"/>
        </w:rPr>
        <w:t xml:space="preserve"> i osób wspierających ich działania w zakresie promocji zdrowia. ORE, Warszawa 201</w:t>
      </w:r>
      <w:r w:rsidR="00DA2C5A">
        <w:rPr>
          <w:rFonts w:ascii="Arial" w:eastAsia="Arial" w:hAnsi="Arial" w:cs="Arial"/>
          <w:color w:val="000000"/>
        </w:rPr>
        <w:t>8</w:t>
      </w:r>
      <w:r>
        <w:rPr>
          <w:rFonts w:ascii="Arial" w:eastAsia="Arial" w:hAnsi="Arial" w:cs="Arial"/>
          <w:color w:val="000000"/>
        </w:rPr>
        <w:t xml:space="preserve"> (dostępny na stronie www.ore.edu.pl).</w:t>
      </w:r>
    </w:p>
    <w:p w14:paraId="36AF4478" w14:textId="77777777" w:rsidR="00F12723" w:rsidRDefault="00F1272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B2478"/>
    <w:multiLevelType w:val="multilevel"/>
    <w:tmpl w:val="6F2A403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108022F0"/>
    <w:multiLevelType w:val="multilevel"/>
    <w:tmpl w:val="FA4491D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27CC75B1"/>
    <w:multiLevelType w:val="multilevel"/>
    <w:tmpl w:val="C332E10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DF12D2E"/>
    <w:multiLevelType w:val="multilevel"/>
    <w:tmpl w:val="15A84DA6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2EF396D"/>
    <w:multiLevelType w:val="multilevel"/>
    <w:tmpl w:val="B8787CA8"/>
    <w:lvl w:ilvl="0">
      <w:start w:val="1"/>
      <w:numFmt w:val="bullet"/>
      <w:lvlText w:val="−"/>
      <w:lvlJc w:val="left"/>
      <w:pPr>
        <w:ind w:left="710" w:firstLine="3070"/>
      </w:pPr>
      <w:rPr>
        <w:rFonts w:ascii="Times New Roman" w:eastAsia="Times New Roman" w:hAnsi="Times New Roman" w:cs="Times New Roman"/>
        <w:vertAlign w:val="baseline"/>
      </w:rPr>
    </w:lvl>
    <w:lvl w:ilvl="1">
      <w:numFmt w:val="bullet"/>
      <w:lvlText w:val="●"/>
      <w:lvlJc w:val="left"/>
      <w:pPr>
        <w:ind w:left="2004" w:hanging="384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9E10E7E"/>
    <w:multiLevelType w:val="multilevel"/>
    <w:tmpl w:val="6B6CA0C2"/>
    <w:lvl w:ilvl="0">
      <w:start w:val="1"/>
      <w:numFmt w:val="decimal"/>
      <w:lvlText w:val="%1."/>
      <w:lvlJc w:val="left"/>
      <w:pPr>
        <w:ind w:left="144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49E512FA"/>
    <w:multiLevelType w:val="multilevel"/>
    <w:tmpl w:val="85D23BAE"/>
    <w:lvl w:ilvl="0">
      <w:start w:val="1"/>
      <w:numFmt w:val="bullet"/>
      <w:lvlText w:val="-"/>
      <w:lvlJc w:val="left"/>
      <w:pPr>
        <w:ind w:left="1440" w:hanging="360"/>
      </w:pPr>
      <w:rPr>
        <w:rFonts w:ascii="SimSun-ExtB" w:eastAsia="SimSun-ExtB" w:hAnsi="SimSun-ExtB" w:cs="SimSun-ExtB"/>
        <w:vertAlign w:val="baseli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531D367C"/>
    <w:multiLevelType w:val="multilevel"/>
    <w:tmpl w:val="F38AAEC0"/>
    <w:lvl w:ilvl="0">
      <w:start w:val="1"/>
      <w:numFmt w:val="decimal"/>
      <w:lvlText w:val="%1."/>
      <w:lvlJc w:val="left"/>
      <w:pPr>
        <w:ind w:left="1440" w:hanging="360"/>
      </w:pPr>
      <w:rPr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bullet"/>
      <w:lvlText w:val="−"/>
      <w:lvlJc w:val="left"/>
      <w:pPr>
        <w:ind w:left="3600" w:hanging="360"/>
      </w:pPr>
      <w:rPr>
        <w:rFonts w:ascii="Times New Roman" w:eastAsia="Times New Roman" w:hAnsi="Times New Roman"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6BDB0FB8"/>
    <w:multiLevelType w:val="multilevel"/>
    <w:tmpl w:val="56C2C4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23"/>
    <w:rsid w:val="00275B89"/>
    <w:rsid w:val="005F2AB1"/>
    <w:rsid w:val="006A21AF"/>
    <w:rsid w:val="00A81EF7"/>
    <w:rsid w:val="00B7006D"/>
    <w:rsid w:val="00C500A3"/>
    <w:rsid w:val="00DA2C5A"/>
    <w:rsid w:val="00F1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6B98D"/>
  <w15:docId w15:val="{742EBAB1-A5B1-4C35-A730-BBB7529D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Podtytu"/>
    <w:uiPriority w:val="10"/>
    <w:qFormat/>
    <w:pPr>
      <w:jc w:val="center"/>
    </w:pPr>
    <w:rPr>
      <w:sz w:val="24"/>
    </w:rPr>
  </w:style>
  <w:style w:type="character" w:styleId="Hipercz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qFormat/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Podtytu">
    <w:name w:val="Subtitle"/>
    <w:basedOn w:val="Normalny"/>
    <w:next w:val="Tekstpodstawow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pl-PL"/>
    </w:rPr>
  </w:style>
  <w:style w:type="character" w:customStyle="1" w:styleId="TytuZnak">
    <w:name w:val="Tytuł Znak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pl-PL"/>
    </w:rPr>
  </w:style>
  <w:style w:type="paragraph" w:styleId="Tekstpodstawowy">
    <w:name w:val="Body Text"/>
    <w:basedOn w:val="Normalny"/>
    <w:qFormat/>
    <w:pPr>
      <w:spacing w:after="120"/>
    </w:p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l-PL"/>
    </w:rPr>
  </w:style>
  <w:style w:type="paragraph" w:styleId="Akapitzlist">
    <w:name w:val="List Paragraph"/>
    <w:basedOn w:val="Normalny"/>
    <w:pPr>
      <w:ind w:left="708"/>
    </w:pPr>
  </w:style>
  <w:style w:type="character" w:styleId="Odwoanieprzypisudolnego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character" w:customStyle="1" w:styleId="TekstdymkaZnak">
    <w:name w:val="Tekst dymka Znak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l-PL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Odwoaniedokomentarza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qFormat/>
  </w:style>
  <w:style w:type="character" w:customStyle="1" w:styleId="TekstkomentarzaZnak">
    <w:name w:val="Tekst komentarza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character" w:customStyle="1" w:styleId="TematkomentarzaZnak">
    <w:name w:val="Temat komentarza Znak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0OkBRxoDcR/2TE6bNR9dm8tZxA==">AMUW2mWQFyz30jNCp8dt4hZkMAOzid82jwUqnKHjCU+GFXLd76y+JhR1zPb+KCyDq/fKGr636W8yE7lr1gIX5TJR+1gs14xkCdY9rOHa6vAikiAWdSwH2Lo=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1400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gskoczek</dc:creator>
  <cp:lastModifiedBy>WODN mobile 6</cp:lastModifiedBy>
  <cp:revision>2</cp:revision>
  <dcterms:created xsi:type="dcterms:W3CDTF">2022-04-12T12:12:00Z</dcterms:created>
  <dcterms:modified xsi:type="dcterms:W3CDTF">2022-04-12T12:12:00Z</dcterms:modified>
</cp:coreProperties>
</file>